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0C" w:rsidRPr="00A22338" w:rsidRDefault="00780C0C" w:rsidP="00A22338">
      <w:pPr>
        <w:shd w:val="clear" w:color="auto" w:fill="FFFFFF"/>
        <w:jc w:val="center"/>
        <w:rPr>
          <w:rFonts w:ascii="XCCW Joined 8a" w:hAnsi="XCCW Joined 8a"/>
          <w:b/>
          <w:sz w:val="24"/>
          <w:szCs w:val="24"/>
          <w:u w:val="single"/>
        </w:rPr>
      </w:pPr>
    </w:p>
    <w:p w:rsidR="00780C0C" w:rsidRPr="00A22338" w:rsidRDefault="00780C0C" w:rsidP="00A22338">
      <w:pPr>
        <w:shd w:val="clear" w:color="auto" w:fill="FFFFFF"/>
        <w:jc w:val="center"/>
        <w:rPr>
          <w:rFonts w:ascii="XCCW Joined 8a" w:hAnsi="XCCW Joined 8a"/>
          <w:b/>
          <w:sz w:val="24"/>
          <w:szCs w:val="24"/>
          <w:u w:val="single"/>
        </w:rPr>
      </w:pPr>
      <w:r w:rsidRPr="00A22338">
        <w:rPr>
          <w:rFonts w:ascii="XCCW Joined 8a" w:hAnsi="XCCW Joined 8a"/>
          <w:b/>
          <w:sz w:val="24"/>
          <w:szCs w:val="24"/>
          <w:u w:val="single"/>
        </w:rPr>
        <w:t>Gangsta Granny</w:t>
      </w:r>
    </w:p>
    <w:p w:rsidR="00780C0C" w:rsidRPr="00A22338" w:rsidRDefault="00780C0C" w:rsidP="00A22338">
      <w:pPr>
        <w:shd w:val="clear" w:color="auto" w:fill="FFFFFF"/>
        <w:jc w:val="both"/>
        <w:rPr>
          <w:rFonts w:ascii="XCCW Joined 8a" w:hAnsi="XCCW Joined 8a" w:cs="Arial"/>
          <w:color w:val="635E55"/>
          <w:sz w:val="24"/>
          <w:szCs w:val="24"/>
          <w:shd w:val="clear" w:color="auto" w:fill="E5E5E5"/>
        </w:rPr>
      </w:pPr>
      <w:r w:rsidRPr="00A22338">
        <w:rPr>
          <w:rFonts w:ascii="XCCW Joined 8a" w:hAnsi="XCCW Joined 8a" w:cs="Arial"/>
          <w:color w:val="635E55"/>
          <w:sz w:val="24"/>
          <w:szCs w:val="24"/>
          <w:shd w:val="clear" w:color="auto" w:fill="E5E5E5"/>
        </w:rPr>
        <w:t>Another hilarious and moving novel from David Walliams, number one bestseller and fastest growing children's</w:t>
      </w:r>
      <w:bookmarkStart w:id="0" w:name="_GoBack"/>
      <w:r w:rsidRPr="00A22338">
        <w:rPr>
          <w:rFonts w:ascii="XCCW Joined 8a" w:hAnsi="XCCW Joined 8a" w:cs="Arial"/>
          <w:color w:val="635E55"/>
          <w:sz w:val="24"/>
          <w:szCs w:val="24"/>
          <w:shd w:val="clear" w:color="auto" w:fill="E5E5E5"/>
        </w:rPr>
        <w:t xml:space="preserve"> </w:t>
      </w:r>
      <w:bookmarkEnd w:id="0"/>
      <w:r w:rsidRPr="00A22338">
        <w:rPr>
          <w:rFonts w:ascii="XCCW Joined 8a" w:hAnsi="XCCW Joined 8a" w:cs="Arial"/>
          <w:color w:val="635E55"/>
          <w:sz w:val="24"/>
          <w:szCs w:val="24"/>
          <w:shd w:val="clear" w:color="auto" w:fill="E5E5E5"/>
        </w:rPr>
        <w:t>author in the country. A story of prejudice and acceptance, funny lists and silly words, this new book has all the hallmarks of David's previous bestsellers. Our hero Ben is bored beyond belief after he is made to stay at his grandma's house. She's the boringest grandma ever: all she wants to do is to play Scrabble, and eat cabbage soup. But there are two things Ben doesn't know about his grandma. 1) She was once an international jewel thief. 2) All her life, she has been plotting to steal the Crown Jewels, and now she needs Ben's help...</w:t>
      </w:r>
    </w:p>
    <w:p w:rsidR="00780C0C" w:rsidRPr="00A22338" w:rsidRDefault="00780C0C" w:rsidP="00A22338">
      <w:pPr>
        <w:shd w:val="clear" w:color="auto" w:fill="FFFFFF"/>
        <w:jc w:val="center"/>
        <w:rPr>
          <w:rFonts w:ascii="XCCW Joined 8a" w:hAnsi="XCCW Joined 8a" w:cs="Arial"/>
          <w:b/>
          <w:color w:val="635E55"/>
          <w:sz w:val="24"/>
          <w:szCs w:val="24"/>
          <w:u w:val="single"/>
          <w:shd w:val="clear" w:color="auto" w:fill="E5E5E5"/>
        </w:rPr>
      </w:pPr>
      <w:r w:rsidRPr="00A22338">
        <w:rPr>
          <w:rFonts w:ascii="XCCW Joined 8a" w:hAnsi="XCCW Joined 8a" w:cs="Arial"/>
          <w:b/>
          <w:color w:val="635E55"/>
          <w:sz w:val="24"/>
          <w:szCs w:val="24"/>
          <w:u w:val="single"/>
          <w:shd w:val="clear" w:color="auto" w:fill="E5E5E5"/>
        </w:rPr>
        <w:t>The Hunger Games</w:t>
      </w:r>
    </w:p>
    <w:p w:rsidR="00780C0C" w:rsidRPr="00A22338" w:rsidRDefault="00780C0C" w:rsidP="00A22338">
      <w:pPr>
        <w:shd w:val="clear" w:color="auto" w:fill="FFFFFF"/>
        <w:jc w:val="both"/>
        <w:rPr>
          <w:rFonts w:ascii="XCCW Joined 8a" w:hAnsi="XCCW Joined 8a"/>
          <w:sz w:val="24"/>
          <w:szCs w:val="24"/>
        </w:rPr>
      </w:pPr>
      <w:r w:rsidRPr="00A22338">
        <w:rPr>
          <w:rFonts w:ascii="XCCW Joined 8a" w:hAnsi="XCCW Joined 8a"/>
          <w:sz w:val="24"/>
          <w:szCs w:val="24"/>
        </w:rPr>
        <w:t>First in the ground-breaking HUNGER GAMES trilogy. Set in a dark vision of the near future, a terrifying reality TV show is taking place. Twelve boys and twelve girls are forced to appear in a live event called The Hunger Games. There is only one rule: kill or be killed. When sixteen-year-old Katniss Everdeen steps forward to take her younger sister's place in the games, she sees it as a death sentence. But Katniss has been close to death before. For her, survival is second nature.</w:t>
      </w:r>
    </w:p>
    <w:p w:rsidR="00780C0C" w:rsidRDefault="00780C0C" w:rsidP="00A22338">
      <w:pPr>
        <w:shd w:val="clear" w:color="auto" w:fill="FFFFFF"/>
        <w:jc w:val="center"/>
        <w:rPr>
          <w:rFonts w:ascii="XCCW Joined 8a" w:hAnsi="XCCW Joined 8a"/>
          <w:sz w:val="24"/>
          <w:szCs w:val="24"/>
          <w:u w:val="single"/>
        </w:rPr>
      </w:pPr>
    </w:p>
    <w:p w:rsidR="00780C0C" w:rsidRPr="00A22338" w:rsidRDefault="00780C0C" w:rsidP="00A22338">
      <w:pPr>
        <w:shd w:val="clear" w:color="auto" w:fill="FFFFFF"/>
        <w:jc w:val="center"/>
        <w:rPr>
          <w:rFonts w:ascii="XCCW Joined 8a" w:hAnsi="XCCW Joined 8a"/>
          <w:sz w:val="24"/>
          <w:szCs w:val="24"/>
          <w:u w:val="single"/>
        </w:rPr>
      </w:pPr>
      <w:r w:rsidRPr="00A22338">
        <w:rPr>
          <w:rFonts w:ascii="XCCW Joined 8a" w:hAnsi="XCCW Joined 8a"/>
          <w:sz w:val="24"/>
          <w:szCs w:val="24"/>
          <w:u w:val="single"/>
        </w:rPr>
        <w:t>Harry Potter and The Philosopher’s Stone</w:t>
      </w:r>
    </w:p>
    <w:p w:rsidR="00780C0C" w:rsidRPr="00A22338" w:rsidRDefault="00780C0C" w:rsidP="00A22338">
      <w:pPr>
        <w:shd w:val="clear" w:color="auto" w:fill="FFFFFF"/>
        <w:jc w:val="both"/>
        <w:rPr>
          <w:rFonts w:ascii="XCCW Joined 8a" w:hAnsi="XCCW Joined 8a"/>
          <w:sz w:val="24"/>
          <w:szCs w:val="24"/>
        </w:rPr>
      </w:pPr>
      <w:r w:rsidRPr="00A22338">
        <w:rPr>
          <w:rFonts w:ascii="XCCW Joined 8a" w:hAnsi="XCCW Joined 8a" w:cs="Arial"/>
          <w:color w:val="635E55"/>
          <w:sz w:val="24"/>
          <w:szCs w:val="24"/>
          <w:shd w:val="clear" w:color="auto" w:fill="E5E5E5"/>
        </w:rPr>
        <w:t>When a letter arrives for unhappy but ordinary Harry Potter, a decade-old secret is revealed to him that apparently he’s the last to know. His parents were wizards, killed by a Dark Lord’s curse when Harry was just a baby, and which he somehow survived. Leaving his unsympathetic aunt and uncle for Hogwarts, a wizarding school brimming with ghosts and enchantments, Harry stumbles upon a sinister mystery when he finds a three-headed dog guarding a room on the third floor. Then he hears of a missing stone with astonishing powers which could be valuable, dangerous – or both. An incredible adventure is about to begin!</w:t>
      </w:r>
    </w:p>
    <w:sectPr w:rsidR="00780C0C" w:rsidRPr="00A22338" w:rsidSect="007546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XCCW Joined 8a">
    <w:altName w:val="Kristen ITC"/>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CF8"/>
    <w:rsid w:val="001B5340"/>
    <w:rsid w:val="00215329"/>
    <w:rsid w:val="003E1775"/>
    <w:rsid w:val="007546F3"/>
    <w:rsid w:val="00780C0C"/>
    <w:rsid w:val="009619B1"/>
    <w:rsid w:val="00A22338"/>
    <w:rsid w:val="00AE111B"/>
    <w:rsid w:val="00B8431B"/>
    <w:rsid w:val="00D84C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Pages>
  <Words>274</Words>
  <Characters>1563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Beebug</dc:creator>
  <cp:keywords/>
  <dc:description/>
  <cp:lastModifiedBy>Administrator</cp:lastModifiedBy>
  <cp:revision>2</cp:revision>
  <dcterms:created xsi:type="dcterms:W3CDTF">2014-12-03T20:14:00Z</dcterms:created>
  <dcterms:modified xsi:type="dcterms:W3CDTF">2015-03-06T14:12:00Z</dcterms:modified>
</cp:coreProperties>
</file>